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C7DCF">
      <w:pPr>
        <w:spacing w:before="181" w:line="219" w:lineRule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  <w:lang w:val="en-US" w:eastAsia="zh-CN"/>
        </w:rPr>
        <w:t>件：</w:t>
      </w:r>
    </w:p>
    <w:p w14:paraId="0C1FFA43">
      <w:pPr>
        <w:spacing w:before="249" w:line="224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</w:rPr>
        <w:t>贵州中医药大学时珍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</w:rPr>
        <w:t>学院202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  <w:lang w:val="en-US" w:eastAsia="zh-CN"/>
        </w:rPr>
        <w:t>下半年</w:t>
      </w:r>
    </w:p>
    <w:p w14:paraId="6DF3D2E2">
      <w:pPr>
        <w:spacing w:before="249" w:line="224" w:lineRule="auto"/>
        <w:jc w:val="center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  <w:lang w:val="en-US" w:eastAsia="zh-CN"/>
        </w:rPr>
        <w:t>学位英语测试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44"/>
          <w:szCs w:val="44"/>
        </w:rPr>
        <w:t>成绩复核申请表</w:t>
      </w:r>
    </w:p>
    <w:p w14:paraId="4D0D3B7D">
      <w:pPr>
        <w:spacing w:before="134"/>
      </w:pPr>
    </w:p>
    <w:tbl>
      <w:tblPr>
        <w:tblStyle w:val="5"/>
        <w:tblW w:w="91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2796"/>
        <w:gridCol w:w="1759"/>
        <w:gridCol w:w="2993"/>
      </w:tblGrid>
      <w:tr w14:paraId="44D95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2" w:hRule="atLeast"/>
          <w:jc w:val="center"/>
        </w:trPr>
        <w:tc>
          <w:tcPr>
            <w:tcW w:w="1587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627A0672">
            <w:pPr>
              <w:spacing w:before="240" w:line="219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5"/>
                <w:sz w:val="24"/>
                <w:szCs w:val="24"/>
              </w:rPr>
              <w:t>姓</w:t>
            </w:r>
            <w:r>
              <w:rPr>
                <w:rFonts w:hint="eastAsia" w:ascii="宋体" w:hAnsi="宋体" w:cs="宋体"/>
                <w:b/>
                <w:bCs/>
                <w:color w:val="auto"/>
                <w:spacing w:val="-5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5"/>
                <w:sz w:val="24"/>
                <w:szCs w:val="24"/>
              </w:rPr>
              <w:t>名</w:t>
            </w:r>
          </w:p>
        </w:tc>
        <w:tc>
          <w:tcPr>
            <w:tcW w:w="2796" w:type="dxa"/>
            <w:tcBorders>
              <w:top w:val="single" w:color="000000" w:sz="10" w:space="0"/>
            </w:tcBorders>
            <w:vAlign w:val="center"/>
          </w:tcPr>
          <w:p w14:paraId="5DFCA905">
            <w:pPr>
              <w:pStyle w:val="6"/>
              <w:jc w:val="center"/>
              <w:rPr>
                <w:color w:val="auto"/>
              </w:rPr>
            </w:pPr>
          </w:p>
        </w:tc>
        <w:tc>
          <w:tcPr>
            <w:tcW w:w="1759" w:type="dxa"/>
            <w:tcBorders>
              <w:top w:val="single" w:color="000000" w:sz="10" w:space="0"/>
            </w:tcBorders>
            <w:vAlign w:val="center"/>
          </w:tcPr>
          <w:p w14:paraId="60D7ADA3">
            <w:pPr>
              <w:spacing w:before="240" w:line="22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性</w:t>
            </w:r>
            <w:r>
              <w:rPr>
                <w:rFonts w:hint="eastAsia" w:ascii="宋体" w:hAnsi="宋体" w:cs="宋体"/>
                <w:b/>
                <w:bCs/>
                <w:color w:val="auto"/>
                <w:spacing w:val="-7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别</w:t>
            </w:r>
          </w:p>
        </w:tc>
        <w:tc>
          <w:tcPr>
            <w:tcW w:w="2993" w:type="dxa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322EE23C">
            <w:pPr>
              <w:spacing w:before="78" w:line="220" w:lineRule="auto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89E6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1587" w:type="dxa"/>
            <w:tcBorders>
              <w:left w:val="single" w:color="000000" w:sz="10" w:space="0"/>
            </w:tcBorders>
            <w:vAlign w:val="center"/>
          </w:tcPr>
          <w:p w14:paraId="75354F5C">
            <w:pPr>
              <w:spacing w:before="78" w:line="221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796" w:type="dxa"/>
            <w:vAlign w:val="center"/>
          </w:tcPr>
          <w:p w14:paraId="53059952">
            <w:pPr>
              <w:pStyle w:val="6"/>
              <w:jc w:val="center"/>
              <w:rPr>
                <w:color w:val="auto"/>
              </w:rPr>
            </w:pPr>
          </w:p>
        </w:tc>
        <w:tc>
          <w:tcPr>
            <w:tcW w:w="1759" w:type="dxa"/>
            <w:vAlign w:val="center"/>
          </w:tcPr>
          <w:p w14:paraId="4B816150">
            <w:pPr>
              <w:spacing w:before="78" w:line="219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pacing w:val="-2"/>
                <w:sz w:val="24"/>
                <w:szCs w:val="24"/>
                <w:lang w:val="en-US" w:eastAsia="zh-CN"/>
              </w:rPr>
              <w:t>科    目</w:t>
            </w:r>
          </w:p>
        </w:tc>
        <w:tc>
          <w:tcPr>
            <w:tcW w:w="2993" w:type="dxa"/>
            <w:tcBorders>
              <w:right w:val="single" w:color="000000" w:sz="10" w:space="0"/>
            </w:tcBorders>
            <w:vAlign w:val="center"/>
          </w:tcPr>
          <w:p w14:paraId="758DBE88">
            <w:pPr>
              <w:pStyle w:val="6"/>
              <w:jc w:val="center"/>
              <w:rPr>
                <w:color w:val="auto"/>
              </w:rPr>
            </w:pPr>
            <w:r>
              <w:rPr>
                <w:rFonts w:hint="eastAsia" w:ascii="宋体" w:hAnsi="宋体" w:cs="宋体"/>
                <w:color w:val="auto"/>
                <w:spacing w:val="-2"/>
                <w:sz w:val="24"/>
                <w:szCs w:val="24"/>
                <w:lang w:val="en-US" w:eastAsia="zh-CN"/>
              </w:rPr>
              <w:t>英语（不含听力）</w:t>
            </w:r>
          </w:p>
        </w:tc>
      </w:tr>
      <w:tr w14:paraId="4D7E8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1587" w:type="dxa"/>
            <w:tcBorders>
              <w:left w:val="single" w:color="000000" w:sz="10" w:space="0"/>
            </w:tcBorders>
            <w:vAlign w:val="center"/>
          </w:tcPr>
          <w:p w14:paraId="424AE943">
            <w:pPr>
              <w:spacing w:before="78" w:line="219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2796" w:type="dxa"/>
            <w:vAlign w:val="center"/>
          </w:tcPr>
          <w:p w14:paraId="20B0009E">
            <w:pPr>
              <w:pStyle w:val="6"/>
              <w:jc w:val="center"/>
              <w:rPr>
                <w:color w:val="auto"/>
              </w:rPr>
            </w:pPr>
          </w:p>
        </w:tc>
        <w:tc>
          <w:tcPr>
            <w:tcW w:w="1759" w:type="dxa"/>
            <w:vAlign w:val="center"/>
          </w:tcPr>
          <w:p w14:paraId="5FA9ECE5">
            <w:pPr>
              <w:spacing w:before="78" w:line="219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准考证号</w:t>
            </w:r>
          </w:p>
        </w:tc>
        <w:tc>
          <w:tcPr>
            <w:tcW w:w="2993" w:type="dxa"/>
            <w:tcBorders>
              <w:bottom w:val="single" w:color="auto" w:sz="4" w:space="0"/>
              <w:right w:val="single" w:color="000000" w:sz="10" w:space="0"/>
            </w:tcBorders>
            <w:vAlign w:val="center"/>
          </w:tcPr>
          <w:p w14:paraId="2098D598">
            <w:pPr>
              <w:pStyle w:val="6"/>
              <w:jc w:val="center"/>
              <w:rPr>
                <w:color w:val="auto"/>
              </w:rPr>
            </w:pPr>
          </w:p>
        </w:tc>
      </w:tr>
      <w:tr w14:paraId="74C83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587" w:type="dxa"/>
            <w:tcBorders>
              <w:left w:val="single" w:color="000000" w:sz="10" w:space="0"/>
            </w:tcBorders>
            <w:vAlign w:val="center"/>
          </w:tcPr>
          <w:p w14:paraId="1A43B96F">
            <w:pPr>
              <w:spacing w:before="78" w:line="219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4"/>
                <w:szCs w:val="24"/>
                <w:lang w:val="en-US" w:eastAsia="zh-CN"/>
              </w:rPr>
              <w:t>查询分数</w:t>
            </w:r>
          </w:p>
        </w:tc>
        <w:tc>
          <w:tcPr>
            <w:tcW w:w="2796" w:type="dxa"/>
            <w:vAlign w:val="center"/>
          </w:tcPr>
          <w:p w14:paraId="7664B082">
            <w:pPr>
              <w:pStyle w:val="6"/>
              <w:jc w:val="center"/>
              <w:rPr>
                <w:rFonts w:ascii="宋体" w:hAnsi="宋体" w:eastAsia="宋体" w:cs="宋体"/>
                <w:snapToGrid w:val="0"/>
                <w:color w:val="auto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59" w:type="dxa"/>
            <w:tcBorders>
              <w:right w:val="single" w:color="auto" w:sz="4" w:space="0"/>
            </w:tcBorders>
            <w:vAlign w:val="center"/>
          </w:tcPr>
          <w:p w14:paraId="110673B2">
            <w:pPr>
              <w:pStyle w:val="6"/>
              <w:jc w:val="center"/>
              <w:rPr>
                <w:rFonts w:hint="default" w:ascii="宋体" w:hAnsi="宋体" w:eastAsia="宋体" w:cs="宋体"/>
                <w:b/>
                <w:bCs/>
                <w:snapToGrid w:val="0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snapToGrid w:val="0"/>
                <w:color w:val="auto"/>
                <w:spacing w:val="-4"/>
                <w:kern w:val="0"/>
                <w:sz w:val="24"/>
                <w:szCs w:val="24"/>
                <w:lang w:val="en-US" w:eastAsia="zh-CN" w:bidi="ar-SA"/>
              </w:rPr>
              <w:t>邮    箱</w:t>
            </w:r>
          </w:p>
        </w:tc>
        <w:tc>
          <w:tcPr>
            <w:tcW w:w="2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565A8A25">
            <w:pPr>
              <w:pStyle w:val="6"/>
              <w:jc w:val="center"/>
              <w:rPr>
                <w:color w:val="auto"/>
              </w:rPr>
            </w:pPr>
          </w:p>
        </w:tc>
      </w:tr>
      <w:tr w14:paraId="48627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0" w:hRule="atLeast"/>
          <w:jc w:val="center"/>
        </w:trPr>
        <w:tc>
          <w:tcPr>
            <w:tcW w:w="1587" w:type="dxa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20709A08">
            <w:pPr>
              <w:spacing w:before="78" w:line="365" w:lineRule="auto"/>
              <w:ind w:right="246"/>
              <w:jc w:val="center"/>
              <w:rPr>
                <w:rFonts w:ascii="宋体" w:hAnsi="宋体" w:eastAsia="宋体" w:cs="宋体"/>
                <w:b/>
                <w:bCs/>
                <w:color w:val="auto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11"/>
                <w:sz w:val="24"/>
                <w:szCs w:val="24"/>
              </w:rPr>
              <w:t>申请复核</w:t>
            </w:r>
          </w:p>
          <w:p w14:paraId="28511FB0">
            <w:pPr>
              <w:spacing w:before="78" w:line="365" w:lineRule="auto"/>
              <w:ind w:right="246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理由</w:t>
            </w:r>
          </w:p>
        </w:tc>
        <w:tc>
          <w:tcPr>
            <w:tcW w:w="7548" w:type="dxa"/>
            <w:gridSpan w:val="3"/>
            <w:tcBorders>
              <w:bottom w:val="single" w:color="000000" w:sz="10" w:space="0"/>
              <w:right w:val="single" w:color="000000" w:sz="10" w:space="0"/>
            </w:tcBorders>
          </w:tcPr>
          <w:p w14:paraId="2C694D73">
            <w:pPr>
              <w:pStyle w:val="6"/>
              <w:spacing w:line="243" w:lineRule="auto"/>
              <w:rPr>
                <w:color w:val="auto"/>
              </w:rPr>
            </w:pPr>
          </w:p>
          <w:p w14:paraId="6493F9DF">
            <w:pPr>
              <w:pStyle w:val="6"/>
              <w:spacing w:line="243" w:lineRule="auto"/>
              <w:rPr>
                <w:color w:val="auto"/>
              </w:rPr>
            </w:pPr>
          </w:p>
          <w:p w14:paraId="163EEF14">
            <w:pPr>
              <w:pStyle w:val="6"/>
              <w:spacing w:line="243" w:lineRule="auto"/>
              <w:rPr>
                <w:color w:val="auto"/>
              </w:rPr>
            </w:pPr>
          </w:p>
          <w:p w14:paraId="2F9D090A">
            <w:pPr>
              <w:pStyle w:val="6"/>
              <w:spacing w:line="243" w:lineRule="auto"/>
              <w:rPr>
                <w:color w:val="auto"/>
              </w:rPr>
            </w:pPr>
          </w:p>
          <w:p w14:paraId="09B9ABB5">
            <w:pPr>
              <w:pStyle w:val="6"/>
              <w:spacing w:line="243" w:lineRule="auto"/>
              <w:rPr>
                <w:color w:val="auto"/>
              </w:rPr>
            </w:pPr>
          </w:p>
          <w:p w14:paraId="660A3ABB">
            <w:pPr>
              <w:pStyle w:val="6"/>
              <w:spacing w:line="243" w:lineRule="auto"/>
              <w:rPr>
                <w:color w:val="auto"/>
              </w:rPr>
            </w:pPr>
          </w:p>
          <w:p w14:paraId="356D6711">
            <w:pPr>
              <w:pStyle w:val="6"/>
              <w:spacing w:line="243" w:lineRule="auto"/>
              <w:rPr>
                <w:color w:val="auto"/>
              </w:rPr>
            </w:pPr>
          </w:p>
          <w:p w14:paraId="55173B83">
            <w:pPr>
              <w:pStyle w:val="6"/>
              <w:spacing w:line="243" w:lineRule="auto"/>
              <w:rPr>
                <w:color w:val="auto"/>
              </w:rPr>
            </w:pPr>
          </w:p>
          <w:p w14:paraId="62392D26">
            <w:pPr>
              <w:pStyle w:val="6"/>
              <w:spacing w:line="243" w:lineRule="auto"/>
              <w:rPr>
                <w:color w:val="auto"/>
              </w:rPr>
            </w:pPr>
          </w:p>
          <w:p w14:paraId="6B33C247">
            <w:pPr>
              <w:pStyle w:val="6"/>
              <w:spacing w:line="244" w:lineRule="auto"/>
              <w:rPr>
                <w:color w:val="auto"/>
              </w:rPr>
            </w:pPr>
          </w:p>
          <w:p w14:paraId="2C380ACD">
            <w:pPr>
              <w:pStyle w:val="6"/>
              <w:spacing w:line="244" w:lineRule="auto"/>
              <w:rPr>
                <w:color w:val="auto"/>
              </w:rPr>
            </w:pPr>
          </w:p>
          <w:p w14:paraId="28E68522">
            <w:pPr>
              <w:pStyle w:val="6"/>
              <w:spacing w:line="244" w:lineRule="auto"/>
              <w:rPr>
                <w:color w:val="auto"/>
              </w:rPr>
            </w:pPr>
          </w:p>
          <w:p w14:paraId="2F6413CA">
            <w:pPr>
              <w:pStyle w:val="6"/>
              <w:spacing w:line="244" w:lineRule="auto"/>
              <w:rPr>
                <w:color w:val="auto"/>
              </w:rPr>
            </w:pPr>
          </w:p>
          <w:p w14:paraId="2AA5143C">
            <w:pPr>
              <w:pStyle w:val="6"/>
              <w:spacing w:line="244" w:lineRule="auto"/>
              <w:rPr>
                <w:color w:val="auto"/>
              </w:rPr>
            </w:pPr>
          </w:p>
          <w:p w14:paraId="78DF6F4D">
            <w:pPr>
              <w:pStyle w:val="6"/>
              <w:spacing w:line="244" w:lineRule="auto"/>
              <w:rPr>
                <w:color w:val="auto"/>
              </w:rPr>
            </w:pPr>
          </w:p>
          <w:p w14:paraId="1C9C2459">
            <w:pPr>
              <w:pStyle w:val="6"/>
              <w:spacing w:line="244" w:lineRule="auto"/>
              <w:rPr>
                <w:color w:val="auto"/>
              </w:rPr>
            </w:pPr>
          </w:p>
          <w:p w14:paraId="5EFB3164">
            <w:pPr>
              <w:pStyle w:val="6"/>
              <w:spacing w:line="244" w:lineRule="auto"/>
              <w:rPr>
                <w:color w:val="auto"/>
              </w:rPr>
            </w:pPr>
          </w:p>
          <w:p w14:paraId="31166803">
            <w:pPr>
              <w:pStyle w:val="6"/>
              <w:spacing w:line="244" w:lineRule="auto"/>
              <w:rPr>
                <w:color w:val="auto"/>
              </w:rPr>
            </w:pPr>
          </w:p>
          <w:p w14:paraId="6C577245">
            <w:pPr>
              <w:pStyle w:val="6"/>
              <w:spacing w:line="244" w:lineRule="auto"/>
              <w:rPr>
                <w:color w:val="auto"/>
              </w:rPr>
            </w:pPr>
          </w:p>
          <w:p w14:paraId="4F90F010">
            <w:pPr>
              <w:pStyle w:val="6"/>
              <w:spacing w:line="244" w:lineRule="auto"/>
              <w:rPr>
                <w:color w:val="auto"/>
              </w:rPr>
            </w:pPr>
          </w:p>
          <w:p w14:paraId="117CC461">
            <w:pPr>
              <w:pStyle w:val="6"/>
              <w:spacing w:line="244" w:lineRule="auto"/>
              <w:rPr>
                <w:color w:val="auto"/>
              </w:rPr>
            </w:pPr>
          </w:p>
          <w:p w14:paraId="46542CAE">
            <w:pPr>
              <w:pStyle w:val="6"/>
              <w:spacing w:line="244" w:lineRule="auto"/>
              <w:rPr>
                <w:color w:val="auto"/>
              </w:rPr>
            </w:pPr>
          </w:p>
          <w:p w14:paraId="34F54BF6">
            <w:pPr>
              <w:pStyle w:val="6"/>
              <w:spacing w:line="244" w:lineRule="auto"/>
              <w:rPr>
                <w:color w:val="auto"/>
              </w:rPr>
            </w:pPr>
          </w:p>
          <w:p w14:paraId="47792FA1">
            <w:pPr>
              <w:pStyle w:val="6"/>
              <w:spacing w:line="244" w:lineRule="auto"/>
              <w:rPr>
                <w:color w:val="auto"/>
              </w:rPr>
            </w:pPr>
          </w:p>
          <w:p w14:paraId="38E7B298">
            <w:pPr>
              <w:pStyle w:val="6"/>
              <w:spacing w:line="244" w:lineRule="auto"/>
              <w:rPr>
                <w:color w:val="auto"/>
              </w:rPr>
            </w:pPr>
          </w:p>
          <w:p w14:paraId="7CBBCD24">
            <w:pPr>
              <w:pStyle w:val="6"/>
              <w:spacing w:line="244" w:lineRule="auto"/>
              <w:rPr>
                <w:color w:val="auto"/>
              </w:rPr>
            </w:pPr>
          </w:p>
          <w:p w14:paraId="2EBC13FA">
            <w:pPr>
              <w:pStyle w:val="6"/>
              <w:spacing w:line="244" w:lineRule="auto"/>
              <w:rPr>
                <w:color w:val="auto"/>
              </w:rPr>
            </w:pPr>
          </w:p>
          <w:p w14:paraId="59B1EAA2">
            <w:pPr>
              <w:pStyle w:val="6"/>
              <w:spacing w:line="244" w:lineRule="auto"/>
              <w:rPr>
                <w:color w:val="auto"/>
              </w:rPr>
            </w:pPr>
          </w:p>
          <w:p w14:paraId="189C92DC">
            <w:pPr>
              <w:pStyle w:val="6"/>
              <w:spacing w:line="244" w:lineRule="auto"/>
              <w:rPr>
                <w:color w:val="auto"/>
              </w:rPr>
            </w:pPr>
          </w:p>
          <w:p w14:paraId="063CA98A">
            <w:pPr>
              <w:pStyle w:val="6"/>
              <w:spacing w:line="244" w:lineRule="auto"/>
              <w:rPr>
                <w:color w:val="auto"/>
              </w:rPr>
            </w:pPr>
          </w:p>
          <w:p w14:paraId="0C9116B7">
            <w:pPr>
              <w:pStyle w:val="6"/>
              <w:spacing w:line="244" w:lineRule="auto"/>
              <w:rPr>
                <w:color w:val="auto"/>
              </w:rPr>
            </w:pPr>
          </w:p>
          <w:p w14:paraId="511951B8">
            <w:pPr>
              <w:spacing w:before="78" w:line="219" w:lineRule="auto"/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宋体" w:hAnsi="宋体" w:eastAsia="宋体" w:cs="宋体"/>
                <w:color w:val="auto"/>
                <w:spacing w:val="-2"/>
                <w:sz w:val="24"/>
                <w:szCs w:val="24"/>
              </w:rPr>
              <w:t>考生签名：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  <w:u w:val="single" w:color="auto"/>
              </w:rPr>
              <w:t xml:space="preserve">            </w:t>
            </w:r>
          </w:p>
          <w:p w14:paraId="32253B4D">
            <w:pPr>
              <w:spacing w:before="183" w:line="219" w:lineRule="auto"/>
              <w:ind w:firstLine="3996" w:firstLineChars="1800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color w:val="auto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color w:val="auto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日</w:t>
            </w:r>
          </w:p>
        </w:tc>
      </w:tr>
    </w:tbl>
    <w:p w14:paraId="5A1286F1">
      <w:pPr>
        <w:jc w:val="center"/>
        <w:rPr>
          <w:rFonts w:hint="default" w:ascii="Arial" w:eastAsia="宋体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继续教育学院</w:t>
      </w:r>
      <w:r>
        <w:rPr>
          <w:rFonts w:hint="eastAsia" w:eastAsia="宋体"/>
          <w:sz w:val="21"/>
          <w:lang w:val="en-US" w:eastAsia="zh-CN"/>
        </w:rPr>
        <w:t>制</w:t>
      </w:r>
    </w:p>
    <w:p w14:paraId="120D3ADF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480" w:firstLineChars="200"/>
        <w:textAlignment w:val="auto"/>
        <w:rPr>
          <w:rFonts w:hint="eastAsia"/>
          <w:lang w:val="en-US" w:eastAsia="zh-CN"/>
        </w:rPr>
      </w:pPr>
    </w:p>
    <w:p w14:paraId="582F03F7"/>
    <w:sectPr>
      <w:pgSz w:w="11906" w:h="16839"/>
      <w:pgMar w:top="1431" w:right="1545" w:bottom="0" w:left="165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DA83C05-436D-4BE0-B734-10F34DA0E4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DE301E-EC78-4552-89CE-030422843E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2BE63B1-CF8B-48E5-A4AB-1862BE1D6C5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C2866A46-D83C-430F-B1B9-F6545E0400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1D037F"/>
    <w:rsid w:val="01D17056"/>
    <w:rsid w:val="021F4E94"/>
    <w:rsid w:val="02B04EBD"/>
    <w:rsid w:val="03EA02CB"/>
    <w:rsid w:val="04CE5ACF"/>
    <w:rsid w:val="06EB6E0C"/>
    <w:rsid w:val="077F1302"/>
    <w:rsid w:val="081C4DA3"/>
    <w:rsid w:val="0828574C"/>
    <w:rsid w:val="0AC05EBA"/>
    <w:rsid w:val="0B705B32"/>
    <w:rsid w:val="0D136775"/>
    <w:rsid w:val="10655129"/>
    <w:rsid w:val="14860174"/>
    <w:rsid w:val="15EA028F"/>
    <w:rsid w:val="160101E2"/>
    <w:rsid w:val="1665226C"/>
    <w:rsid w:val="17E21B65"/>
    <w:rsid w:val="1ECC0E79"/>
    <w:rsid w:val="227710FC"/>
    <w:rsid w:val="28013942"/>
    <w:rsid w:val="2978031C"/>
    <w:rsid w:val="2A111E36"/>
    <w:rsid w:val="2BFC76A6"/>
    <w:rsid w:val="2C9859C5"/>
    <w:rsid w:val="2F212B1B"/>
    <w:rsid w:val="32D0288E"/>
    <w:rsid w:val="345B262C"/>
    <w:rsid w:val="379426EC"/>
    <w:rsid w:val="37C8622A"/>
    <w:rsid w:val="3A345DF9"/>
    <w:rsid w:val="3AFD268F"/>
    <w:rsid w:val="3E012496"/>
    <w:rsid w:val="3F1955BD"/>
    <w:rsid w:val="402B4361"/>
    <w:rsid w:val="41FF0A9A"/>
    <w:rsid w:val="472E3BD0"/>
    <w:rsid w:val="48A979B2"/>
    <w:rsid w:val="4CA3296A"/>
    <w:rsid w:val="4E200716"/>
    <w:rsid w:val="54705828"/>
    <w:rsid w:val="57BA2A73"/>
    <w:rsid w:val="59A82359"/>
    <w:rsid w:val="5B280C0A"/>
    <w:rsid w:val="5BE34B31"/>
    <w:rsid w:val="5F6D7533"/>
    <w:rsid w:val="620B6B90"/>
    <w:rsid w:val="62CF5E0F"/>
    <w:rsid w:val="65AE61B0"/>
    <w:rsid w:val="65D75707"/>
    <w:rsid w:val="663A5C95"/>
    <w:rsid w:val="665E3732"/>
    <w:rsid w:val="674F751F"/>
    <w:rsid w:val="687F3E33"/>
    <w:rsid w:val="6B2B3DFF"/>
    <w:rsid w:val="6C3F5DB4"/>
    <w:rsid w:val="6C847C6A"/>
    <w:rsid w:val="6EB32A89"/>
    <w:rsid w:val="6FB6638D"/>
    <w:rsid w:val="717E2EDA"/>
    <w:rsid w:val="71C34D91"/>
    <w:rsid w:val="73B250BD"/>
    <w:rsid w:val="75695C4F"/>
    <w:rsid w:val="7577036C"/>
    <w:rsid w:val="760616F0"/>
    <w:rsid w:val="78250553"/>
    <w:rsid w:val="7AB94F83"/>
    <w:rsid w:val="7B4D1357"/>
    <w:rsid w:val="7BE40725"/>
    <w:rsid w:val="BF1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88</Characters>
  <Lines>0</Lines>
  <Paragraphs>0</Paragraphs>
  <TotalTime>67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2026-04-28T18:22:00Z</dcterms:created>
  <dc:creator>方格</dc:creator>
  <cp:lastModifiedBy>蘸糖点他</cp:lastModifiedBy>
  <cp:lastPrinted>2026-05-29T09:01:00Z</cp:lastPrinted>
  <dcterms:modified xsi:type="dcterms:W3CDTF">2026-10-21T09:36:39Z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CDFAB0EE658042E98B39A44666ABA02E_13</vt:lpwstr>
  </property>
  <property fmtid="{D5CDD505-2E9C-101B-9397-08002B2CF9AE}" pid="4" name="KSOTemplateDocerSaveRecord">
    <vt:lpwstr>eyJoZGlkIjoiMWExMjM4ZWM2MzZjY2MxZGU2YTU1NDY2YTQ4NDliMTUiLCJ1c2VySWQiOiI0NDI0MjI1NDUifQ==</vt:lpwstr>
  </property>
</Properties>
</file>