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D10889">
      <w:pPr>
        <w:jc w:val="center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</w:pPr>
      <w:bookmarkStart w:id="0" w:name="_GoBack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  <w:t>“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贵州自考”微信小程序毕业论文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(设计)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评审及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答辩</w:t>
      </w:r>
    </w:p>
    <w:p w14:paraId="32211037">
      <w:pPr>
        <w:jc w:val="center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报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名操作指南</w:t>
      </w:r>
    </w:p>
    <w:bookmarkEnd w:id="0"/>
    <w:p w14:paraId="6A4299D3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一、社会考生修改专业为2024新计划</w:t>
      </w:r>
    </w:p>
    <w:p w14:paraId="37D22F31">
      <w:r>
        <w:drawing>
          <wp:inline distT="0" distB="0" distL="114300" distR="114300">
            <wp:extent cx="1952625" cy="3298190"/>
            <wp:effectExtent l="0" t="0" r="9525" b="165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69745" cy="3352165"/>
            <wp:effectExtent l="0" t="0" r="1905" b="6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3A1F8"/>
    <w:p w14:paraId="39521E0F">
      <w:r>
        <w:drawing>
          <wp:inline distT="0" distB="0" distL="114300" distR="114300">
            <wp:extent cx="1946275" cy="3757930"/>
            <wp:effectExtent l="0" t="0" r="15875" b="139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57045" cy="3816985"/>
            <wp:effectExtent l="0" t="0" r="14605" b="1206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7FEDB"/>
    <w:p w14:paraId="3CFC5BFB">
      <w:pPr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二、成绩匹配（课程顶替）</w:t>
      </w:r>
    </w:p>
    <w:p w14:paraId="0256D8D6">
      <w:r>
        <w:drawing>
          <wp:inline distT="0" distB="0" distL="114300" distR="114300">
            <wp:extent cx="1617345" cy="3529965"/>
            <wp:effectExtent l="0" t="0" r="1905" b="1333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2905" cy="3602990"/>
            <wp:effectExtent l="0" t="0" r="4445" b="1651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4020" cy="3736975"/>
            <wp:effectExtent l="0" t="0" r="11430" b="1587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BC1AD">
      <w:r>
        <w:drawing>
          <wp:inline distT="0" distB="0" distL="114300" distR="114300">
            <wp:extent cx="1762125" cy="3830320"/>
            <wp:effectExtent l="0" t="0" r="9525" b="1778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80870" cy="4112895"/>
            <wp:effectExtent l="0" t="0" r="5080" b="190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800E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选中单个课程，然后点击课程顶替信息即可查看顶替关系，逐个完成课程顶替操作。</w:t>
      </w:r>
    </w:p>
    <w:p w14:paraId="503D1018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三、论文报名</w:t>
      </w:r>
    </w:p>
    <w:p w14:paraId="4AB4ACB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769110" cy="3890645"/>
            <wp:effectExtent l="0" t="0" r="2540" b="1460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3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44040" cy="4018915"/>
            <wp:effectExtent l="0" t="0" r="3810" b="63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59280" cy="4079875"/>
            <wp:effectExtent l="0" t="0" r="7620" b="1587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RhMWM4ZjcyZmNkNzc0NGNjMmJiNmU3MGU0YzJlZGMifQ=="/>
  </w:docVars>
  <w:rsids>
    <w:rsidRoot w:val="23282E75"/>
    <w:rsid w:val="165A18B8"/>
    <w:rsid w:val="23282E75"/>
    <w:rsid w:val="2A9D3592"/>
    <w:rsid w:val="36956003"/>
    <w:rsid w:val="7E627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100</Words>
  <Characters>103</Characters>
  <Lines>0</Lines>
  <Paragraphs>0</Paragraphs>
  <TotalTime>16</TotalTime>
  <ScaleCrop>false</ScaleCrop>
  <LinksUpToDate>false</LinksUpToDate>
  <CharactersWithSpaces>103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2025-07-14T06:41:00Z</dcterms:created>
  <dc:creator>WPS_1528020360</dc:creator>
  <cp:lastModifiedBy>指间书时光幕</cp:lastModifiedBy>
  <cp:lastPrinted>2025-07-14T07:22:00Z</cp:lastPrinted>
  <dcterms:modified xsi:type="dcterms:W3CDTF">2026-01-13T08:53:54Z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7DDDF5D14DC44F7491D299B43FC091EF_13</vt:lpwstr>
  </property>
</Properties>
</file>